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7AE1">
        <w:rPr>
          <w:rFonts w:ascii="Times New Roman" w:hAnsi="Times New Roman" w:cs="Times New Roman"/>
          <w:b/>
          <w:sz w:val="28"/>
          <w:szCs w:val="28"/>
        </w:rPr>
        <w:t xml:space="preserve">РАЗВИТИЕ ПОЗНАВАТЕЛЬНОЙ </w:t>
      </w:r>
      <w:r w:rsidR="00315AEB">
        <w:rPr>
          <w:rFonts w:ascii="Times New Roman" w:hAnsi="Times New Roman" w:cs="Times New Roman"/>
          <w:b/>
          <w:sz w:val="28"/>
          <w:szCs w:val="28"/>
        </w:rPr>
        <w:t>СФЕРЫ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15AEB" w:rsidRDefault="00315AEB" w:rsidP="00315AEB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Рабочая программа коррекционного курса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Развитие познавательной сферы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 (далее РПС) для обучающихся 4-б класса с ограниченными возможностями здоровья (слабослышащих с лёгкой умственной отсталостью (нарушениями интеллекта, вариант 2.3)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315AEB" w:rsidRPr="00315AEB" w:rsidRDefault="00315AEB" w:rsidP="00315AEB">
      <w:pPr>
        <w:widowControl w:val="0"/>
        <w:autoSpaceDE w:val="0"/>
        <w:autoSpaceDN w:val="0"/>
        <w:spacing w:after="0" w:line="360" w:lineRule="auto"/>
        <w:ind w:left="110" w:right="267" w:firstLine="46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азвитие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познавательных процессов у детей с нарушениями слуха и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интеллектуальными нарушениями, а также формирование мотивации к обучению, совершенствование сенсомоторного развития, формирование речевого поведения, обогащение знаний об окружающем мире и о себе, коррекция нарушений в развитии эмоционально-личностной сферы, развитие индивидуальных способностей</w:t>
      </w:r>
      <w:r w:rsidRPr="00315AE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обучающихся, создание основы для адаптации</w:t>
      </w:r>
    </w:p>
    <w:p w:rsidR="00315AEB" w:rsidRDefault="00315AEB" w:rsidP="00315AEB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интеграции</w:t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обществе,</w:t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включение</w:t>
      </w:r>
      <w:r w:rsidRPr="00315AE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трудовую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деятельность.</w:t>
      </w:r>
    </w:p>
    <w:p w:rsidR="0087438B" w:rsidRDefault="0087438B" w:rsidP="00315AEB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315AEB" w:rsidRPr="00315AEB" w:rsidRDefault="00315AEB" w:rsidP="00315AEB">
      <w:pPr>
        <w:widowControl w:val="0"/>
        <w:autoSpaceDE w:val="0"/>
        <w:autoSpaceDN w:val="0"/>
        <w:spacing w:after="0" w:line="360" w:lineRule="auto"/>
        <w:ind w:left="110" w:right="266" w:firstLine="4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Коррекционный курс «Развитие познавательной сферы»</w:t>
      </w:r>
      <w:r w:rsidRPr="00315AEB">
        <w:rPr>
          <w:rFonts w:ascii="Times New Roman" w:eastAsia="Times New Roman" w:hAnsi="Times New Roman" w:cs="Times New Roman"/>
          <w:spacing w:val="8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(индивидуальные занятия)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относится к обязательной части внеурочной деятельности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 является составной частью</w:t>
      </w:r>
      <w:r w:rsidRPr="00315AE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коррекционной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работы АООП НОО.</w:t>
      </w:r>
    </w:p>
    <w:p w:rsidR="00315AEB" w:rsidRPr="00315AEB" w:rsidRDefault="00315AEB" w:rsidP="00315AEB">
      <w:pPr>
        <w:widowControl w:val="0"/>
        <w:autoSpaceDE w:val="0"/>
        <w:autoSpaceDN w:val="0"/>
        <w:spacing w:after="0" w:line="360" w:lineRule="auto"/>
        <w:ind w:left="110" w:right="266" w:firstLine="46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Федеральный государственный образовательный стандарт начального общего образования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обучающихся с ограниченными возможностями здоровья предусматривает изучение предмета «Развитие познавательной сферы» (индивидуальные занятия) 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315AEB" w:rsidRPr="00315AEB" w:rsidRDefault="00315AEB" w:rsidP="00315AEB">
      <w:pPr>
        <w:widowControl w:val="0"/>
        <w:autoSpaceDE w:val="0"/>
        <w:autoSpaceDN w:val="0"/>
        <w:spacing w:after="0" w:line="360" w:lineRule="auto"/>
        <w:ind w:left="110" w:right="266" w:firstLine="461"/>
        <w:jc w:val="both"/>
        <w:rPr>
          <w:rFonts w:ascii="Times New Roman" w:eastAsia="Times New Roman" w:hAnsi="Times New Roman" w:cs="Times New Roman"/>
          <w:sz w:val="24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В соответствии с ФГОС НОО обучающихся с ограниченными возможностями здоровья на изучение курса РПС в 4-б классе отводится 1 час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в неделю, всего за год 34 часа.</w:t>
      </w:r>
    </w:p>
    <w:p w:rsidR="0087438B" w:rsidRDefault="0087438B" w:rsidP="00026602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</w:t>
      </w:r>
      <w:r w:rsidR="00315AE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познавательной </w:t>
      </w:r>
      <w:proofErr w:type="gramStart"/>
      <w:r w:rsidR="00315AE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сферы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15AEB" w:rsidRPr="00315AEB" w:rsidRDefault="00315AEB" w:rsidP="00315AEB">
      <w:pPr>
        <w:widowControl w:val="0"/>
        <w:autoSpaceDE w:val="0"/>
        <w:autoSpaceDN w:val="0"/>
        <w:spacing w:before="116" w:after="0" w:line="360" w:lineRule="auto"/>
        <w:ind w:left="11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lastRenderedPageBreak/>
        <w:t>Образовательные:</w:t>
      </w:r>
    </w:p>
    <w:p w:rsidR="00315AEB" w:rsidRPr="00315AEB" w:rsidRDefault="00315AEB" w:rsidP="00315AEB">
      <w:pPr>
        <w:widowControl w:val="0"/>
        <w:numPr>
          <w:ilvl w:val="0"/>
          <w:numId w:val="15"/>
        </w:numPr>
        <w:tabs>
          <w:tab w:val="left" w:pos="854"/>
        </w:tabs>
        <w:autoSpaceDE w:val="0"/>
        <w:autoSpaceDN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расширение</w:t>
      </w:r>
      <w:r w:rsidRPr="00315AE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представлений</w:t>
      </w:r>
      <w:r w:rsidRPr="00315AEB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об</w:t>
      </w:r>
      <w:r w:rsidRPr="00315AE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окружающей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действительности;</w:t>
      </w:r>
    </w:p>
    <w:p w:rsidR="00315AEB" w:rsidRPr="00315AEB" w:rsidRDefault="00315AEB" w:rsidP="00315AEB">
      <w:pPr>
        <w:widowControl w:val="0"/>
        <w:numPr>
          <w:ilvl w:val="0"/>
          <w:numId w:val="15"/>
        </w:numPr>
        <w:tabs>
          <w:tab w:val="left" w:pos="854"/>
        </w:tabs>
        <w:autoSpaceDE w:val="0"/>
        <w:autoSpaceDN w:val="0"/>
        <w:spacing w:before="6" w:after="0" w:line="360" w:lineRule="auto"/>
        <w:ind w:right="103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активизация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познавательной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учетом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возможностей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особенностей каждого обучающегося;</w:t>
      </w:r>
    </w:p>
    <w:p w:rsidR="00315AEB" w:rsidRPr="00315AEB" w:rsidRDefault="00315AEB" w:rsidP="00315AEB">
      <w:pPr>
        <w:widowControl w:val="0"/>
        <w:numPr>
          <w:ilvl w:val="0"/>
          <w:numId w:val="15"/>
        </w:numPr>
        <w:tabs>
          <w:tab w:val="left" w:pos="854"/>
        </w:tabs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индивидуальных</w:t>
      </w:r>
      <w:r w:rsidRPr="00315AE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пробелов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15AE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знаниях</w:t>
      </w:r>
    </w:p>
    <w:p w:rsidR="00315AEB" w:rsidRPr="00315AEB" w:rsidRDefault="00315AEB" w:rsidP="00315AEB">
      <w:pPr>
        <w:widowControl w:val="0"/>
        <w:autoSpaceDE w:val="0"/>
        <w:autoSpaceDN w:val="0"/>
        <w:spacing w:before="1" w:after="0" w:line="360" w:lineRule="auto"/>
        <w:ind w:left="11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Развивающие:</w:t>
      </w:r>
    </w:p>
    <w:p w:rsidR="00315AEB" w:rsidRPr="00315AEB" w:rsidRDefault="00315AEB" w:rsidP="00315AEB">
      <w:pPr>
        <w:widowControl w:val="0"/>
        <w:numPr>
          <w:ilvl w:val="0"/>
          <w:numId w:val="15"/>
        </w:numPr>
        <w:tabs>
          <w:tab w:val="left" w:pos="854"/>
        </w:tabs>
        <w:autoSpaceDE w:val="0"/>
        <w:autoSpaceDN w:val="0"/>
        <w:spacing w:before="2" w:after="0" w:line="360" w:lineRule="auto"/>
        <w:ind w:right="102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развитие высших психических функций (внимание, память, мышление и 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другие);</w:t>
      </w:r>
    </w:p>
    <w:p w:rsidR="00315AEB" w:rsidRPr="00315AEB" w:rsidRDefault="00315AEB" w:rsidP="00315AEB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познавательных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процессов;</w:t>
      </w:r>
    </w:p>
    <w:p w:rsidR="00315AEB" w:rsidRPr="00315AEB" w:rsidRDefault="00315AEB" w:rsidP="00315AEB">
      <w:pPr>
        <w:widowControl w:val="0"/>
        <w:numPr>
          <w:ilvl w:val="0"/>
          <w:numId w:val="16"/>
        </w:numPr>
        <w:tabs>
          <w:tab w:val="left" w:pos="854"/>
          <w:tab w:val="left" w:pos="2019"/>
          <w:tab w:val="left" w:pos="3089"/>
          <w:tab w:val="left" w:pos="4778"/>
          <w:tab w:val="left" w:pos="6529"/>
        </w:tabs>
        <w:autoSpaceDE w:val="0"/>
        <w:autoSpaceDN w:val="0"/>
        <w:spacing w:after="0" w:line="360" w:lineRule="auto"/>
        <w:ind w:right="102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развитие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речевой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Start"/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деятельности,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формирование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коммуникативных 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навыков;</w:t>
      </w:r>
    </w:p>
    <w:p w:rsidR="00315AEB" w:rsidRPr="00315AEB" w:rsidRDefault="00315AEB" w:rsidP="00315AEB">
      <w:pPr>
        <w:widowControl w:val="0"/>
        <w:numPr>
          <w:ilvl w:val="0"/>
          <w:numId w:val="16"/>
        </w:numPr>
        <w:tabs>
          <w:tab w:val="left" w:pos="830"/>
        </w:tabs>
        <w:autoSpaceDE w:val="0"/>
        <w:autoSpaceDN w:val="0"/>
        <w:spacing w:after="0" w:line="360" w:lineRule="auto"/>
        <w:ind w:left="830" w:right="1113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Pr="00315AE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эмоционально-личностной</w:t>
      </w:r>
      <w:r w:rsidRPr="00315AE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сферы</w:t>
      </w:r>
      <w:r w:rsidRPr="00315AE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5AE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Pr="00315AE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ее 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недостатки</w:t>
      </w:r>
    </w:p>
    <w:p w:rsidR="00315AEB" w:rsidRPr="00315AEB" w:rsidRDefault="00315AEB" w:rsidP="00315AEB">
      <w:pPr>
        <w:widowControl w:val="0"/>
        <w:autoSpaceDE w:val="0"/>
        <w:autoSpaceDN w:val="0"/>
        <w:spacing w:before="6" w:after="0" w:line="360" w:lineRule="auto"/>
        <w:ind w:left="11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Воспитательные:</w:t>
      </w:r>
    </w:p>
    <w:p w:rsidR="00315AEB" w:rsidRPr="00315AEB" w:rsidRDefault="00315AEB" w:rsidP="00315AEB">
      <w:pPr>
        <w:widowControl w:val="0"/>
        <w:numPr>
          <w:ilvl w:val="0"/>
          <w:numId w:val="16"/>
        </w:numPr>
        <w:tabs>
          <w:tab w:val="left" w:pos="830"/>
        </w:tabs>
        <w:autoSpaceDE w:val="0"/>
        <w:autoSpaceDN w:val="0"/>
        <w:spacing w:after="0" w:line="360" w:lineRule="auto"/>
        <w:ind w:left="830" w:right="137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воспитание коммуникативной потребности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r w:rsidRPr="00315AE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с нарушениями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слуха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интеллекта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15AEB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учётом</w:t>
      </w:r>
      <w:r w:rsidRPr="00315AE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315AEB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ограниченных индивидуальных физиологических возможностей;</w:t>
      </w:r>
    </w:p>
    <w:p w:rsidR="00315AEB" w:rsidRPr="00315AEB" w:rsidRDefault="00315AEB" w:rsidP="00315AEB">
      <w:pPr>
        <w:widowControl w:val="0"/>
        <w:numPr>
          <w:ilvl w:val="0"/>
          <w:numId w:val="16"/>
        </w:numPr>
        <w:tabs>
          <w:tab w:val="left" w:pos="824"/>
        </w:tabs>
        <w:autoSpaceDE w:val="0"/>
        <w:autoSpaceDN w:val="0"/>
        <w:spacing w:before="1" w:after="0" w:line="360" w:lineRule="auto"/>
        <w:ind w:left="824" w:hanging="35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формирование</w:t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способностей</w:t>
      </w:r>
      <w:r w:rsidRPr="00315AEB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саморазвитию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proofErr w:type="spellStart"/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саморефлексии</w:t>
      </w:r>
      <w:proofErr w:type="spellEnd"/>
    </w:p>
    <w:p w:rsidR="00315AEB" w:rsidRPr="00315AEB" w:rsidRDefault="00315AEB" w:rsidP="00315AEB">
      <w:pPr>
        <w:widowControl w:val="0"/>
        <w:autoSpaceDE w:val="0"/>
        <w:autoSpaceDN w:val="0"/>
        <w:spacing w:before="2" w:after="0" w:line="360" w:lineRule="auto"/>
        <w:ind w:left="110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</w:rPr>
        <w:t>Коррекционные:</w:t>
      </w:r>
    </w:p>
    <w:p w:rsidR="00315AEB" w:rsidRPr="00315AEB" w:rsidRDefault="00315AEB" w:rsidP="00315AEB">
      <w:pPr>
        <w:widowControl w:val="0"/>
        <w:numPr>
          <w:ilvl w:val="0"/>
          <w:numId w:val="16"/>
        </w:numPr>
        <w:tabs>
          <w:tab w:val="left" w:pos="825"/>
        </w:tabs>
        <w:autoSpaceDE w:val="0"/>
        <w:autoSpaceDN w:val="0"/>
        <w:spacing w:after="0" w:line="360" w:lineRule="auto"/>
        <w:ind w:left="825" w:right="565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оказание</w:t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коррекционной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15AE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овладении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базовым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содержанием 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обучения;</w:t>
      </w:r>
    </w:p>
    <w:p w:rsidR="00315AEB" w:rsidRPr="00315AEB" w:rsidRDefault="00315AEB" w:rsidP="00315AEB">
      <w:pPr>
        <w:widowControl w:val="0"/>
        <w:numPr>
          <w:ilvl w:val="0"/>
          <w:numId w:val="16"/>
        </w:numPr>
        <w:tabs>
          <w:tab w:val="left" w:pos="825"/>
        </w:tabs>
        <w:autoSpaceDE w:val="0"/>
        <w:autoSpaceDN w:val="0"/>
        <w:spacing w:before="5" w:after="0" w:line="360" w:lineRule="auto"/>
        <w:ind w:left="825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коррекцию</w:t>
      </w:r>
      <w:r w:rsidRPr="00315AEB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интеллектуального</w:t>
      </w:r>
      <w:r w:rsidRPr="00315AE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развития;</w:t>
      </w:r>
    </w:p>
    <w:p w:rsidR="000C6401" w:rsidRPr="00315AEB" w:rsidRDefault="00315AEB" w:rsidP="00315AEB">
      <w:pPr>
        <w:pStyle w:val="a3"/>
        <w:widowControl w:val="0"/>
        <w:numPr>
          <w:ilvl w:val="0"/>
          <w:numId w:val="16"/>
        </w:numPr>
        <w:spacing w:after="0" w:line="360" w:lineRule="auto"/>
        <w:ind w:right="-1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корректировка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психофизических</w:t>
      </w:r>
      <w:r w:rsidRPr="00315AEB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отклонений.</w:t>
      </w:r>
    </w:p>
    <w:p w:rsidR="0087438B" w:rsidRPr="0087438B" w:rsidRDefault="0087438B" w:rsidP="000C6401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315AEB" w:rsidRPr="00315AEB" w:rsidRDefault="00315AEB" w:rsidP="00315AEB">
      <w:pPr>
        <w:widowControl w:val="0"/>
        <w:numPr>
          <w:ilvl w:val="0"/>
          <w:numId w:val="17"/>
        </w:numPr>
        <w:tabs>
          <w:tab w:val="left" w:pos="537"/>
        </w:tabs>
        <w:autoSpaceDE w:val="0"/>
        <w:autoSpaceDN w:val="0"/>
        <w:spacing w:after="0" w:line="360" w:lineRule="auto"/>
        <w:ind w:right="9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5AEB">
        <w:rPr>
          <w:rFonts w:ascii="Times New Roman" w:eastAsia="Times New Roman" w:hAnsi="Times New Roman" w:cs="Times New Roman"/>
          <w:sz w:val="28"/>
          <w:szCs w:val="28"/>
        </w:rPr>
        <w:t>Михаленкова</w:t>
      </w:r>
      <w:proofErr w:type="spellEnd"/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 И.А. «Коррекция сенсорного и интеллектуального развития младших школьников с нарушением слуха», учебно- методическое пособие, </w:t>
      </w:r>
      <w:proofErr w:type="gramStart"/>
      <w:r w:rsidRPr="00315AEB">
        <w:rPr>
          <w:rFonts w:ascii="Times New Roman" w:eastAsia="Times New Roman" w:hAnsi="Times New Roman" w:cs="Times New Roman"/>
          <w:sz w:val="28"/>
          <w:szCs w:val="28"/>
        </w:rPr>
        <w:t>СПб.,</w:t>
      </w:r>
      <w:proofErr w:type="gramEnd"/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 Детство – Пресс, 2003.</w:t>
      </w:r>
    </w:p>
    <w:p w:rsidR="00315AEB" w:rsidRPr="00315AEB" w:rsidRDefault="00315AEB" w:rsidP="00315AEB">
      <w:pPr>
        <w:widowControl w:val="0"/>
        <w:numPr>
          <w:ilvl w:val="0"/>
          <w:numId w:val="17"/>
        </w:numPr>
        <w:tabs>
          <w:tab w:val="left" w:pos="537"/>
        </w:tabs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5AEB">
        <w:rPr>
          <w:rFonts w:ascii="Times New Roman" w:eastAsia="Times New Roman" w:hAnsi="Times New Roman" w:cs="Times New Roman"/>
          <w:sz w:val="28"/>
          <w:szCs w:val="28"/>
        </w:rPr>
        <w:t>Речицкая</w:t>
      </w:r>
      <w:proofErr w:type="spellEnd"/>
      <w:r w:rsidRPr="00315AEB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Е.Г.,</w:t>
      </w:r>
      <w:r w:rsidRPr="00315AEB">
        <w:rPr>
          <w:rFonts w:ascii="Times New Roman" w:eastAsia="Times New Roman" w:hAnsi="Times New Roman" w:cs="Times New Roman"/>
          <w:spacing w:val="55"/>
          <w:sz w:val="28"/>
          <w:szCs w:val="28"/>
        </w:rPr>
        <w:t xml:space="preserve"> </w:t>
      </w:r>
      <w:proofErr w:type="spellStart"/>
      <w:r w:rsidRPr="00315AEB">
        <w:rPr>
          <w:rFonts w:ascii="Times New Roman" w:eastAsia="Times New Roman" w:hAnsi="Times New Roman" w:cs="Times New Roman"/>
          <w:sz w:val="28"/>
          <w:szCs w:val="28"/>
        </w:rPr>
        <w:t>Кулигина</w:t>
      </w:r>
      <w:proofErr w:type="spellEnd"/>
      <w:r w:rsidRPr="00315AEB">
        <w:rPr>
          <w:rFonts w:ascii="Times New Roman" w:eastAsia="Times New Roman" w:hAnsi="Times New Roman" w:cs="Times New Roman"/>
          <w:spacing w:val="5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Т.Ю.</w:t>
      </w:r>
      <w:r w:rsidRPr="00315AEB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«Развитие</w:t>
      </w:r>
      <w:r w:rsidRPr="00315AEB">
        <w:rPr>
          <w:rFonts w:ascii="Times New Roman" w:eastAsia="Times New Roman" w:hAnsi="Times New Roman" w:cs="Times New Roman"/>
          <w:spacing w:val="49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эмоциональной</w:t>
      </w:r>
      <w:r w:rsidRPr="00315AEB">
        <w:rPr>
          <w:rFonts w:ascii="Times New Roman" w:eastAsia="Times New Roman" w:hAnsi="Times New Roman" w:cs="Times New Roman"/>
          <w:spacing w:val="51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сферы</w:t>
      </w:r>
    </w:p>
    <w:p w:rsidR="00315AEB" w:rsidRPr="00315AEB" w:rsidRDefault="00315AEB" w:rsidP="00315AEB">
      <w:pPr>
        <w:pStyle w:val="TableParagraph"/>
        <w:spacing w:line="360" w:lineRule="auto"/>
        <w:ind w:left="537"/>
        <w:jc w:val="both"/>
        <w:rPr>
          <w:sz w:val="28"/>
          <w:szCs w:val="28"/>
        </w:rPr>
      </w:pPr>
      <w:proofErr w:type="gramStart"/>
      <w:r w:rsidRPr="00315AEB">
        <w:rPr>
          <w:sz w:val="28"/>
          <w:szCs w:val="28"/>
        </w:rPr>
        <w:t>детей</w:t>
      </w:r>
      <w:r w:rsidRPr="00315AEB">
        <w:rPr>
          <w:spacing w:val="44"/>
          <w:sz w:val="28"/>
          <w:szCs w:val="28"/>
        </w:rPr>
        <w:t xml:space="preserve">  </w:t>
      </w:r>
      <w:r w:rsidRPr="00315AEB">
        <w:rPr>
          <w:sz w:val="28"/>
          <w:szCs w:val="28"/>
        </w:rPr>
        <w:t>с</w:t>
      </w:r>
      <w:proofErr w:type="gramEnd"/>
      <w:r w:rsidRPr="00315AEB">
        <w:rPr>
          <w:spacing w:val="45"/>
          <w:sz w:val="28"/>
          <w:szCs w:val="28"/>
        </w:rPr>
        <w:t xml:space="preserve">  </w:t>
      </w:r>
      <w:r w:rsidRPr="00315AEB">
        <w:rPr>
          <w:sz w:val="28"/>
          <w:szCs w:val="28"/>
        </w:rPr>
        <w:t>нарушенным</w:t>
      </w:r>
      <w:r w:rsidRPr="00315AEB">
        <w:rPr>
          <w:spacing w:val="46"/>
          <w:sz w:val="28"/>
          <w:szCs w:val="28"/>
        </w:rPr>
        <w:t xml:space="preserve">  </w:t>
      </w:r>
      <w:r w:rsidRPr="00315AEB">
        <w:rPr>
          <w:sz w:val="28"/>
          <w:szCs w:val="28"/>
        </w:rPr>
        <w:t>и</w:t>
      </w:r>
      <w:r w:rsidRPr="00315AEB">
        <w:rPr>
          <w:spacing w:val="46"/>
          <w:sz w:val="28"/>
          <w:szCs w:val="28"/>
        </w:rPr>
        <w:t xml:space="preserve">  </w:t>
      </w:r>
      <w:r w:rsidRPr="00315AEB">
        <w:rPr>
          <w:sz w:val="28"/>
          <w:szCs w:val="28"/>
        </w:rPr>
        <w:t>сохранным</w:t>
      </w:r>
      <w:r w:rsidRPr="00315AEB">
        <w:rPr>
          <w:spacing w:val="50"/>
          <w:sz w:val="28"/>
          <w:szCs w:val="28"/>
        </w:rPr>
        <w:t xml:space="preserve">  </w:t>
      </w:r>
      <w:r w:rsidRPr="00315AEB">
        <w:rPr>
          <w:sz w:val="28"/>
          <w:szCs w:val="28"/>
        </w:rPr>
        <w:t>слухом»,</w:t>
      </w:r>
      <w:r w:rsidRPr="00315AEB">
        <w:rPr>
          <w:spacing w:val="47"/>
          <w:sz w:val="28"/>
          <w:szCs w:val="28"/>
        </w:rPr>
        <w:t xml:space="preserve">  </w:t>
      </w:r>
      <w:r w:rsidRPr="00315AEB">
        <w:rPr>
          <w:spacing w:val="-2"/>
          <w:sz w:val="28"/>
          <w:szCs w:val="28"/>
        </w:rPr>
        <w:t>методическое</w:t>
      </w:r>
      <w:r w:rsidRPr="00315AEB">
        <w:rPr>
          <w:sz w:val="28"/>
          <w:szCs w:val="28"/>
        </w:rPr>
        <w:t xml:space="preserve"> </w:t>
      </w:r>
      <w:r w:rsidRPr="00315AEB">
        <w:rPr>
          <w:sz w:val="28"/>
          <w:szCs w:val="28"/>
        </w:rPr>
        <w:t>пособие,</w:t>
      </w:r>
      <w:r w:rsidRPr="00315AEB">
        <w:rPr>
          <w:spacing w:val="-4"/>
          <w:sz w:val="28"/>
          <w:szCs w:val="28"/>
        </w:rPr>
        <w:t xml:space="preserve"> </w:t>
      </w:r>
      <w:r w:rsidRPr="00315AEB">
        <w:rPr>
          <w:sz w:val="28"/>
          <w:szCs w:val="28"/>
        </w:rPr>
        <w:lastRenderedPageBreak/>
        <w:t>М.,</w:t>
      </w:r>
      <w:r w:rsidRPr="00315AEB">
        <w:rPr>
          <w:spacing w:val="-4"/>
          <w:sz w:val="28"/>
          <w:szCs w:val="28"/>
        </w:rPr>
        <w:t xml:space="preserve"> </w:t>
      </w:r>
      <w:r w:rsidRPr="00315AEB">
        <w:rPr>
          <w:sz w:val="28"/>
          <w:szCs w:val="28"/>
        </w:rPr>
        <w:t>Книголюб,</w:t>
      </w:r>
      <w:r w:rsidRPr="00315AEB">
        <w:rPr>
          <w:spacing w:val="-3"/>
          <w:sz w:val="28"/>
          <w:szCs w:val="28"/>
        </w:rPr>
        <w:t xml:space="preserve"> </w:t>
      </w:r>
      <w:r w:rsidRPr="00315AEB">
        <w:rPr>
          <w:spacing w:val="-2"/>
          <w:sz w:val="28"/>
          <w:szCs w:val="28"/>
        </w:rPr>
        <w:t>2006.</w:t>
      </w:r>
    </w:p>
    <w:p w:rsidR="00315AEB" w:rsidRPr="00315AEB" w:rsidRDefault="00315AEB" w:rsidP="00315AEB">
      <w:pPr>
        <w:widowControl w:val="0"/>
        <w:numPr>
          <w:ilvl w:val="0"/>
          <w:numId w:val="18"/>
        </w:numPr>
        <w:tabs>
          <w:tab w:val="left" w:pos="537"/>
        </w:tabs>
        <w:autoSpaceDE w:val="0"/>
        <w:autoSpaceDN w:val="0"/>
        <w:spacing w:after="0" w:line="360" w:lineRule="auto"/>
        <w:ind w:right="94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r w:rsidRPr="00315AEB">
        <w:rPr>
          <w:rFonts w:ascii="Times New Roman" w:eastAsia="Times New Roman" w:hAnsi="Times New Roman" w:cs="Times New Roman"/>
          <w:sz w:val="28"/>
          <w:szCs w:val="28"/>
        </w:rPr>
        <w:t>Калабух</w:t>
      </w:r>
      <w:proofErr w:type="spellEnd"/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 Т.В., Клейменова Е.В. Формирование универсальных учебных действий у младших школьников с особыми образовательными потребностями: коррекционно-развивающие задания, упражнения. – Волгоград: Учитель, 2020</w:t>
      </w:r>
      <w:r w:rsidRPr="00315AEB">
        <w:rPr>
          <w:rFonts w:ascii="Times New Roman" w:eastAsia="Times New Roman" w:hAnsi="Times New Roman" w:cs="Times New Roman"/>
          <w:i/>
          <w:sz w:val="28"/>
          <w:szCs w:val="28"/>
        </w:rPr>
        <w:t>.</w:t>
      </w:r>
    </w:p>
    <w:p w:rsidR="00315AEB" w:rsidRPr="00315AEB" w:rsidRDefault="00315AEB" w:rsidP="00315AEB">
      <w:pPr>
        <w:widowControl w:val="0"/>
        <w:numPr>
          <w:ilvl w:val="0"/>
          <w:numId w:val="18"/>
        </w:numPr>
        <w:tabs>
          <w:tab w:val="left" w:pos="498"/>
        </w:tabs>
        <w:autoSpaceDE w:val="0"/>
        <w:autoSpaceDN w:val="0"/>
        <w:spacing w:after="0" w:line="360" w:lineRule="auto"/>
        <w:ind w:left="498" w:hanging="283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315AEB">
        <w:rPr>
          <w:rFonts w:ascii="Times New Roman" w:eastAsia="Times New Roman" w:hAnsi="Times New Roman" w:cs="Times New Roman"/>
          <w:sz w:val="28"/>
          <w:szCs w:val="28"/>
        </w:rPr>
        <w:t>Брайт</w:t>
      </w:r>
      <w:proofErr w:type="spellEnd"/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Л.</w:t>
      </w:r>
      <w:r w:rsidRPr="00315AEB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Развиваем</w:t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интеллект.</w:t>
      </w:r>
      <w:r w:rsidRPr="00315AEB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315AE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СПб: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Питер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Пресс, </w:t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1997.</w:t>
      </w:r>
    </w:p>
    <w:p w:rsidR="00315AEB" w:rsidRPr="00315AEB" w:rsidRDefault="00315AEB" w:rsidP="00315AEB">
      <w:pPr>
        <w:widowControl w:val="0"/>
        <w:numPr>
          <w:ilvl w:val="0"/>
          <w:numId w:val="18"/>
        </w:numPr>
        <w:tabs>
          <w:tab w:val="left" w:pos="498"/>
        </w:tabs>
        <w:autoSpaceDE w:val="0"/>
        <w:autoSpaceDN w:val="0"/>
        <w:spacing w:before="4" w:after="0" w:line="360" w:lineRule="auto"/>
        <w:ind w:left="498" w:right="104" w:hanging="284"/>
        <w:rPr>
          <w:rFonts w:ascii="Times New Roman" w:eastAsia="Times New Roman" w:hAnsi="Times New Roman" w:cs="Times New Roman"/>
          <w:sz w:val="28"/>
          <w:szCs w:val="28"/>
        </w:rPr>
      </w:pPr>
      <w:hyperlink r:id="rId5"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Королева</w:t>
        </w:r>
        <w:r w:rsidRPr="00315AEB">
          <w:rPr>
            <w:rFonts w:ascii="Times New Roman" w:eastAsia="Times New Roman" w:hAnsi="Times New Roman" w:cs="Times New Roman"/>
            <w:spacing w:val="76"/>
            <w:sz w:val="28"/>
            <w:szCs w:val="28"/>
          </w:rPr>
          <w:t xml:space="preserve"> </w:t>
        </w:r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И.,</w:t>
        </w:r>
        <w:r w:rsidRPr="00315AEB">
          <w:rPr>
            <w:rFonts w:ascii="Times New Roman" w:eastAsia="Times New Roman" w:hAnsi="Times New Roman" w:cs="Times New Roman"/>
            <w:spacing w:val="79"/>
            <w:sz w:val="28"/>
            <w:szCs w:val="28"/>
          </w:rPr>
          <w:t xml:space="preserve"> </w:t>
        </w:r>
        <w:proofErr w:type="spellStart"/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Янн</w:t>
        </w:r>
        <w:proofErr w:type="spellEnd"/>
        <w:r w:rsidRPr="00315AEB">
          <w:rPr>
            <w:rFonts w:ascii="Times New Roman" w:eastAsia="Times New Roman" w:hAnsi="Times New Roman" w:cs="Times New Roman"/>
            <w:spacing w:val="78"/>
            <w:sz w:val="28"/>
            <w:szCs w:val="28"/>
          </w:rPr>
          <w:t xml:space="preserve"> </w:t>
        </w:r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П.</w:t>
        </w:r>
        <w:r w:rsidRPr="00315AEB">
          <w:rPr>
            <w:rFonts w:ascii="Times New Roman" w:eastAsia="Times New Roman" w:hAnsi="Times New Roman" w:cs="Times New Roman"/>
            <w:spacing w:val="78"/>
            <w:sz w:val="28"/>
            <w:szCs w:val="28"/>
          </w:rPr>
          <w:t xml:space="preserve"> </w:t>
        </w:r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«Дети</w:t>
        </w:r>
        <w:r w:rsidRPr="00315AEB">
          <w:rPr>
            <w:rFonts w:ascii="Times New Roman" w:eastAsia="Times New Roman" w:hAnsi="Times New Roman" w:cs="Times New Roman"/>
            <w:spacing w:val="79"/>
            <w:sz w:val="28"/>
            <w:szCs w:val="28"/>
          </w:rPr>
          <w:t xml:space="preserve"> </w:t>
        </w:r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с</w:t>
        </w:r>
        <w:r w:rsidRPr="00315AEB">
          <w:rPr>
            <w:rFonts w:ascii="Times New Roman" w:eastAsia="Times New Roman" w:hAnsi="Times New Roman" w:cs="Times New Roman"/>
            <w:spacing w:val="76"/>
            <w:sz w:val="28"/>
            <w:szCs w:val="28"/>
          </w:rPr>
          <w:t xml:space="preserve"> </w:t>
        </w:r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нарушениями</w:t>
        </w:r>
        <w:r w:rsidRPr="00315AEB">
          <w:rPr>
            <w:rFonts w:ascii="Times New Roman" w:eastAsia="Times New Roman" w:hAnsi="Times New Roman" w:cs="Times New Roman"/>
            <w:spacing w:val="78"/>
            <w:sz w:val="28"/>
            <w:szCs w:val="28"/>
          </w:rPr>
          <w:t xml:space="preserve"> </w:t>
        </w:r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слуха.</w:t>
        </w:r>
        <w:r w:rsidRPr="00315AEB">
          <w:rPr>
            <w:rFonts w:ascii="Times New Roman" w:eastAsia="Times New Roman" w:hAnsi="Times New Roman" w:cs="Times New Roman"/>
            <w:spacing w:val="79"/>
            <w:sz w:val="28"/>
            <w:szCs w:val="28"/>
          </w:rPr>
          <w:t xml:space="preserve"> </w:t>
        </w:r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Книга</w:t>
        </w:r>
        <w:r w:rsidRPr="00315AEB">
          <w:rPr>
            <w:rFonts w:ascii="Times New Roman" w:eastAsia="Times New Roman" w:hAnsi="Times New Roman" w:cs="Times New Roman"/>
            <w:spacing w:val="76"/>
            <w:sz w:val="28"/>
            <w:szCs w:val="28"/>
          </w:rPr>
          <w:t xml:space="preserve"> </w:t>
        </w:r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для</w:t>
        </w:r>
      </w:hyperlink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>
        <w:r w:rsidRPr="00315AEB">
          <w:rPr>
            <w:rFonts w:ascii="Times New Roman" w:eastAsia="Times New Roman" w:hAnsi="Times New Roman" w:cs="Times New Roman"/>
            <w:sz w:val="28"/>
            <w:szCs w:val="28"/>
          </w:rPr>
          <w:t>родителей и педагогов</w:t>
        </w:r>
      </w:hyperlink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proofErr w:type="gramStart"/>
      <w:r w:rsidRPr="00315AEB">
        <w:rPr>
          <w:rFonts w:ascii="Times New Roman" w:eastAsia="Times New Roman" w:hAnsi="Times New Roman" w:cs="Times New Roman"/>
          <w:sz w:val="28"/>
          <w:szCs w:val="28"/>
        </w:rPr>
        <w:t>СПб.,</w:t>
      </w:r>
      <w:proofErr w:type="gramEnd"/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 КАРО, 2011.</w:t>
      </w:r>
    </w:p>
    <w:p w:rsidR="00315AEB" w:rsidRPr="00315AEB" w:rsidRDefault="00315AEB" w:rsidP="00315AEB">
      <w:pPr>
        <w:widowControl w:val="0"/>
        <w:numPr>
          <w:ilvl w:val="0"/>
          <w:numId w:val="18"/>
        </w:numPr>
        <w:tabs>
          <w:tab w:val="left" w:pos="498"/>
          <w:tab w:val="left" w:pos="1203"/>
          <w:tab w:val="left" w:pos="2271"/>
          <w:tab w:val="left" w:pos="2995"/>
          <w:tab w:val="left" w:pos="4415"/>
          <w:tab w:val="left" w:pos="5700"/>
          <w:tab w:val="left" w:pos="6074"/>
          <w:tab w:val="left" w:pos="7086"/>
        </w:tabs>
        <w:autoSpaceDE w:val="0"/>
        <w:autoSpaceDN w:val="0"/>
        <w:spacing w:before="5" w:after="0" w:line="360" w:lineRule="auto"/>
        <w:ind w:left="498" w:right="103" w:hanging="284"/>
        <w:rPr>
          <w:rFonts w:ascii="Times New Roman" w:eastAsia="Times New Roman" w:hAnsi="Times New Roman" w:cs="Times New Roman"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>О.В.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Узорова</w:t>
      </w:r>
      <w:proofErr w:type="spellEnd"/>
      <w:proofErr w:type="gramStart"/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>«</w:t>
      </w:r>
      <w:proofErr w:type="gramEnd"/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>555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изложений,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диктантов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r w:rsidRPr="00315AEB">
        <w:rPr>
          <w:rFonts w:ascii="Times New Roman" w:eastAsia="Times New Roman" w:hAnsi="Times New Roman" w:cs="Times New Roman"/>
          <w:spacing w:val="-10"/>
          <w:sz w:val="28"/>
          <w:szCs w:val="28"/>
        </w:rPr>
        <w:t>и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r w:rsidRPr="00315AEB">
        <w:rPr>
          <w:rFonts w:ascii="Times New Roman" w:eastAsia="Times New Roman" w:hAnsi="Times New Roman" w:cs="Times New Roman"/>
          <w:spacing w:val="-2"/>
          <w:sz w:val="28"/>
          <w:szCs w:val="28"/>
        </w:rPr>
        <w:t>текстов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ab/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для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контрольного списывания. 1-4 классы», М., АСТ, 2018.</w:t>
      </w:r>
    </w:p>
    <w:p w:rsidR="0087438B" w:rsidRPr="00315AEB" w:rsidRDefault="00315AEB" w:rsidP="00315AEB">
      <w:pPr>
        <w:pStyle w:val="a3"/>
        <w:widowControl w:val="0"/>
        <w:numPr>
          <w:ilvl w:val="0"/>
          <w:numId w:val="18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hAnsi="Times New Roman" w:cs="Times New Roman"/>
          <w:b/>
          <w:sz w:val="28"/>
          <w:szCs w:val="28"/>
        </w:rPr>
      </w:pPr>
      <w:r w:rsidRPr="00315AEB">
        <w:rPr>
          <w:rFonts w:ascii="Times New Roman" w:eastAsia="Times New Roman" w:hAnsi="Times New Roman" w:cs="Times New Roman"/>
          <w:sz w:val="28"/>
          <w:szCs w:val="28"/>
        </w:rPr>
        <w:t>О.Б.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Иншакова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«Словарные</w:t>
      </w:r>
      <w:r w:rsidRPr="00315AE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315AEB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15AE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образах</w:t>
      </w:r>
      <w:r w:rsidRPr="00315AE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5AE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картинках»</w:t>
      </w:r>
      <w:r w:rsidRPr="00315AE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315AE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15AEB">
        <w:rPr>
          <w:rFonts w:ascii="Times New Roman" w:eastAsia="Times New Roman" w:hAnsi="Times New Roman" w:cs="Times New Roman"/>
          <w:sz w:val="28"/>
          <w:szCs w:val="28"/>
        </w:rPr>
        <w:t xml:space="preserve">пособие для логопедов, М., ВЛАДОС, </w:t>
      </w:r>
      <w:bookmarkStart w:id="0" w:name="_GoBack"/>
      <w:bookmarkEnd w:id="0"/>
      <w:r w:rsidRPr="00315AEB">
        <w:rPr>
          <w:rFonts w:ascii="Times New Roman" w:eastAsia="Times New Roman" w:hAnsi="Times New Roman" w:cs="Times New Roman"/>
          <w:sz w:val="28"/>
          <w:szCs w:val="28"/>
        </w:rPr>
        <w:t>2004.</w:t>
      </w:r>
    </w:p>
    <w:sectPr w:rsidR="0087438B" w:rsidRPr="00315AEB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2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3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5">
    <w:nsid w:val="20D537B1"/>
    <w:multiLevelType w:val="hybridMultilevel"/>
    <w:tmpl w:val="673E39B0"/>
    <w:lvl w:ilvl="0" w:tplc="8C7290B6">
      <w:start w:val="1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2F6189C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583C5DE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77D83A92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C82D436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C7EE715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DD28D4C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F18AC520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12D83ACE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6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7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>
    <w:nsid w:val="3DC84FB1"/>
    <w:multiLevelType w:val="hybridMultilevel"/>
    <w:tmpl w:val="05E682CE"/>
    <w:lvl w:ilvl="0" w:tplc="A4F6E4C6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6C58C4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D570E7A8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C6508AA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A8DEF236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A65EEE84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FFB68984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32AC36B2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A3B2629E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0">
    <w:nsid w:val="3E2C63D5"/>
    <w:multiLevelType w:val="hybridMultilevel"/>
    <w:tmpl w:val="7470828A"/>
    <w:lvl w:ilvl="0" w:tplc="6C767B72">
      <w:start w:val="3"/>
      <w:numFmt w:val="decimal"/>
      <w:lvlText w:val="%1."/>
      <w:lvlJc w:val="left"/>
      <w:pPr>
        <w:ind w:left="537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B457F2">
      <w:numFmt w:val="bullet"/>
      <w:lvlText w:val="•"/>
      <w:lvlJc w:val="left"/>
      <w:pPr>
        <w:ind w:left="1240" w:hanging="360"/>
      </w:pPr>
      <w:rPr>
        <w:rFonts w:hint="default"/>
        <w:lang w:val="ru-RU" w:eastAsia="en-US" w:bidi="ar-SA"/>
      </w:rPr>
    </w:lvl>
    <w:lvl w:ilvl="2" w:tplc="621EB7BA">
      <w:numFmt w:val="bullet"/>
      <w:lvlText w:val="•"/>
      <w:lvlJc w:val="left"/>
      <w:pPr>
        <w:ind w:left="1940" w:hanging="360"/>
      </w:pPr>
      <w:rPr>
        <w:rFonts w:hint="default"/>
        <w:lang w:val="ru-RU" w:eastAsia="en-US" w:bidi="ar-SA"/>
      </w:rPr>
    </w:lvl>
    <w:lvl w:ilvl="3" w:tplc="E998F096">
      <w:numFmt w:val="bullet"/>
      <w:lvlText w:val="•"/>
      <w:lvlJc w:val="left"/>
      <w:pPr>
        <w:ind w:left="2640" w:hanging="360"/>
      </w:pPr>
      <w:rPr>
        <w:rFonts w:hint="default"/>
        <w:lang w:val="ru-RU" w:eastAsia="en-US" w:bidi="ar-SA"/>
      </w:rPr>
    </w:lvl>
    <w:lvl w:ilvl="4" w:tplc="32F2E65A">
      <w:numFmt w:val="bullet"/>
      <w:lvlText w:val="•"/>
      <w:lvlJc w:val="left"/>
      <w:pPr>
        <w:ind w:left="3341" w:hanging="360"/>
      </w:pPr>
      <w:rPr>
        <w:rFonts w:hint="default"/>
        <w:lang w:val="ru-RU" w:eastAsia="en-US" w:bidi="ar-SA"/>
      </w:rPr>
    </w:lvl>
    <w:lvl w:ilvl="5" w:tplc="AC84DAF8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6" w:tplc="07F0046A">
      <w:numFmt w:val="bullet"/>
      <w:lvlText w:val="•"/>
      <w:lvlJc w:val="left"/>
      <w:pPr>
        <w:ind w:left="4741" w:hanging="360"/>
      </w:pPr>
      <w:rPr>
        <w:rFonts w:hint="default"/>
        <w:lang w:val="ru-RU" w:eastAsia="en-US" w:bidi="ar-SA"/>
      </w:rPr>
    </w:lvl>
    <w:lvl w:ilvl="7" w:tplc="907C6248">
      <w:numFmt w:val="bullet"/>
      <w:lvlText w:val="•"/>
      <w:lvlJc w:val="left"/>
      <w:pPr>
        <w:ind w:left="5442" w:hanging="360"/>
      </w:pPr>
      <w:rPr>
        <w:rFonts w:hint="default"/>
        <w:lang w:val="ru-RU" w:eastAsia="en-US" w:bidi="ar-SA"/>
      </w:rPr>
    </w:lvl>
    <w:lvl w:ilvl="8" w:tplc="EA58B200">
      <w:numFmt w:val="bullet"/>
      <w:lvlText w:val="•"/>
      <w:lvlJc w:val="left"/>
      <w:pPr>
        <w:ind w:left="6142" w:hanging="360"/>
      </w:pPr>
      <w:rPr>
        <w:rFonts w:hint="default"/>
        <w:lang w:val="ru-RU" w:eastAsia="en-US" w:bidi="ar-SA"/>
      </w:rPr>
    </w:lvl>
  </w:abstractNum>
  <w:abstractNum w:abstractNumId="11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B92C28"/>
    <w:multiLevelType w:val="hybridMultilevel"/>
    <w:tmpl w:val="3892A10A"/>
    <w:lvl w:ilvl="0" w:tplc="4BBAAD1E">
      <w:numFmt w:val="bullet"/>
      <w:lvlText w:val=""/>
      <w:lvlJc w:val="left"/>
      <w:pPr>
        <w:ind w:left="85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023176">
      <w:numFmt w:val="bullet"/>
      <w:lvlText w:val="•"/>
      <w:lvlJc w:val="left"/>
      <w:pPr>
        <w:ind w:left="1623" w:hanging="360"/>
      </w:pPr>
      <w:rPr>
        <w:rFonts w:hint="default"/>
        <w:lang w:val="ru-RU" w:eastAsia="en-US" w:bidi="ar-SA"/>
      </w:rPr>
    </w:lvl>
    <w:lvl w:ilvl="2" w:tplc="FA8A4336">
      <w:numFmt w:val="bullet"/>
      <w:lvlText w:val="•"/>
      <w:lvlJc w:val="left"/>
      <w:pPr>
        <w:ind w:left="2387" w:hanging="360"/>
      </w:pPr>
      <w:rPr>
        <w:rFonts w:hint="default"/>
        <w:lang w:val="ru-RU" w:eastAsia="en-US" w:bidi="ar-SA"/>
      </w:rPr>
    </w:lvl>
    <w:lvl w:ilvl="3" w:tplc="FE8CCDD0">
      <w:numFmt w:val="bullet"/>
      <w:lvlText w:val="•"/>
      <w:lvlJc w:val="left"/>
      <w:pPr>
        <w:ind w:left="3151" w:hanging="360"/>
      </w:pPr>
      <w:rPr>
        <w:rFonts w:hint="default"/>
        <w:lang w:val="ru-RU" w:eastAsia="en-US" w:bidi="ar-SA"/>
      </w:rPr>
    </w:lvl>
    <w:lvl w:ilvl="4" w:tplc="340866F2">
      <w:numFmt w:val="bullet"/>
      <w:lvlText w:val="•"/>
      <w:lvlJc w:val="left"/>
      <w:pPr>
        <w:ind w:left="3915" w:hanging="360"/>
      </w:pPr>
      <w:rPr>
        <w:rFonts w:hint="default"/>
        <w:lang w:val="ru-RU" w:eastAsia="en-US" w:bidi="ar-SA"/>
      </w:rPr>
    </w:lvl>
    <w:lvl w:ilvl="5" w:tplc="CAACA63A">
      <w:numFmt w:val="bullet"/>
      <w:lvlText w:val="•"/>
      <w:lvlJc w:val="left"/>
      <w:pPr>
        <w:ind w:left="4679" w:hanging="360"/>
      </w:pPr>
      <w:rPr>
        <w:rFonts w:hint="default"/>
        <w:lang w:val="ru-RU" w:eastAsia="en-US" w:bidi="ar-SA"/>
      </w:rPr>
    </w:lvl>
    <w:lvl w:ilvl="6" w:tplc="866C75C2">
      <w:numFmt w:val="bullet"/>
      <w:lvlText w:val="•"/>
      <w:lvlJc w:val="left"/>
      <w:pPr>
        <w:ind w:left="5443" w:hanging="360"/>
      </w:pPr>
      <w:rPr>
        <w:rFonts w:hint="default"/>
        <w:lang w:val="ru-RU" w:eastAsia="en-US" w:bidi="ar-SA"/>
      </w:rPr>
    </w:lvl>
    <w:lvl w:ilvl="7" w:tplc="19F05C74">
      <w:numFmt w:val="bullet"/>
      <w:lvlText w:val="•"/>
      <w:lvlJc w:val="left"/>
      <w:pPr>
        <w:ind w:left="6207" w:hanging="360"/>
      </w:pPr>
      <w:rPr>
        <w:rFonts w:hint="default"/>
        <w:lang w:val="ru-RU" w:eastAsia="en-US" w:bidi="ar-SA"/>
      </w:rPr>
    </w:lvl>
    <w:lvl w:ilvl="8" w:tplc="5F42C9BA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13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3"/>
  </w:num>
  <w:num w:numId="5">
    <w:abstractNumId w:val="17"/>
  </w:num>
  <w:num w:numId="6">
    <w:abstractNumId w:val="14"/>
  </w:num>
  <w:num w:numId="7">
    <w:abstractNumId w:val="13"/>
  </w:num>
  <w:num w:numId="8">
    <w:abstractNumId w:val="7"/>
  </w:num>
  <w:num w:numId="9">
    <w:abstractNumId w:val="8"/>
  </w:num>
  <w:num w:numId="10">
    <w:abstractNumId w:val="15"/>
  </w:num>
  <w:num w:numId="11">
    <w:abstractNumId w:val="2"/>
  </w:num>
  <w:num w:numId="12">
    <w:abstractNumId w:val="6"/>
  </w:num>
  <w:num w:numId="13">
    <w:abstractNumId w:val="1"/>
  </w:num>
  <w:num w:numId="14">
    <w:abstractNumId w:val="4"/>
  </w:num>
  <w:num w:numId="15">
    <w:abstractNumId w:val="9"/>
  </w:num>
  <w:num w:numId="16">
    <w:abstractNumId w:val="12"/>
  </w:num>
  <w:num w:numId="17">
    <w:abstractNumId w:val="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F7E45"/>
    <w:rsid w:val="00315AEB"/>
    <w:rsid w:val="003C7AE1"/>
    <w:rsid w:val="0087438B"/>
    <w:rsid w:val="00DA66E1"/>
    <w:rsid w:val="00E24ACA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udmed.ru/koroleva-i-yann-p-deti-s-narusheniyami-sluha-kniga-dlya-roditeley-i-pedagogov_98c224a7349.html" TargetMode="External"/><Relationship Id="rId5" Type="http://schemas.openxmlformats.org/officeDocument/2006/relationships/hyperlink" Target="https://www.studmed.ru/koroleva-i-yann-p-deti-s-narusheniyami-sluha-kniga-dlya-roditeley-i-pedagogov_98c224a7349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561</Words>
  <Characters>3199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8</cp:revision>
  <dcterms:created xsi:type="dcterms:W3CDTF">2025-12-21T07:07:00Z</dcterms:created>
  <dcterms:modified xsi:type="dcterms:W3CDTF">2025-12-21T08:42:00Z</dcterms:modified>
</cp:coreProperties>
</file>